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81" w:rsidRPr="00DF0981" w:rsidRDefault="00DF0981" w:rsidP="00DF0981">
      <w:pPr>
        <w:shd w:val="clear" w:color="auto" w:fill="FFFFFF"/>
        <w:tabs>
          <w:tab w:val="left" w:leader="underscore" w:pos="7556"/>
          <w:tab w:val="left" w:leader="underscore" w:pos="8050"/>
        </w:tabs>
        <w:spacing w:after="0" w:line="240" w:lineRule="auto"/>
        <w:ind w:firstLine="284"/>
        <w:jc w:val="right"/>
        <w:rPr>
          <w:rFonts w:eastAsia="Calibri"/>
          <w:b/>
          <w:spacing w:val="-1"/>
          <w:lang w:eastAsia="ru-RU"/>
        </w:rPr>
      </w:pPr>
      <w:bookmarkStart w:id="0" w:name="_GoBack"/>
      <w:bookmarkEnd w:id="0"/>
      <w:r w:rsidRPr="00DF0981">
        <w:rPr>
          <w:rFonts w:eastAsia="Calibri"/>
          <w:b/>
          <w:spacing w:val="-1"/>
          <w:lang w:eastAsia="ru-RU"/>
        </w:rPr>
        <w:t xml:space="preserve">Приложение № 1 </w:t>
      </w:r>
    </w:p>
    <w:p w:rsidR="00DF0981" w:rsidRPr="00DF0981" w:rsidRDefault="00DF0981" w:rsidP="00DF0981">
      <w:pPr>
        <w:shd w:val="clear" w:color="auto" w:fill="FFFFFF"/>
        <w:tabs>
          <w:tab w:val="left" w:leader="underscore" w:pos="7556"/>
          <w:tab w:val="left" w:leader="underscore" w:pos="8050"/>
        </w:tabs>
        <w:spacing w:after="0" w:line="240" w:lineRule="auto"/>
        <w:ind w:firstLine="284"/>
        <w:jc w:val="right"/>
        <w:rPr>
          <w:rFonts w:eastAsia="Calibri"/>
          <w:b/>
          <w:spacing w:val="-1"/>
          <w:lang w:eastAsia="ru-RU"/>
        </w:rPr>
      </w:pPr>
      <w:r w:rsidRPr="00DF0981">
        <w:rPr>
          <w:rFonts w:eastAsia="Calibri"/>
          <w:b/>
          <w:spacing w:val="-1"/>
          <w:lang w:eastAsia="ru-RU"/>
        </w:rPr>
        <w:t xml:space="preserve">к Договору управления многоквартирным домом </w:t>
      </w:r>
    </w:p>
    <w:p w:rsidR="00DF0981" w:rsidRPr="00DF0981" w:rsidRDefault="00DF0981" w:rsidP="00DF0981">
      <w:pPr>
        <w:shd w:val="clear" w:color="auto" w:fill="FFFFFF"/>
        <w:tabs>
          <w:tab w:val="left" w:leader="underscore" w:pos="7556"/>
          <w:tab w:val="left" w:leader="underscore" w:pos="8050"/>
        </w:tabs>
        <w:spacing w:after="0" w:line="240" w:lineRule="auto"/>
        <w:ind w:firstLine="284"/>
        <w:jc w:val="right"/>
        <w:rPr>
          <w:rFonts w:eastAsia="Calibri"/>
          <w:b/>
          <w:spacing w:val="-1"/>
          <w:lang w:eastAsia="ru-RU"/>
        </w:rPr>
      </w:pPr>
      <w:r w:rsidRPr="00DF0981">
        <w:rPr>
          <w:rFonts w:eastAsia="Calibri"/>
          <w:b/>
          <w:bCs/>
          <w:lang w:eastAsia="ru-RU"/>
        </w:rPr>
        <w:t xml:space="preserve">№ __________________________ </w:t>
      </w:r>
    </w:p>
    <w:p w:rsidR="00DF0981" w:rsidRPr="00DF0981" w:rsidRDefault="00DF0981" w:rsidP="00DF0981">
      <w:pPr>
        <w:widowControl w:val="0"/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</w:p>
    <w:p w:rsidR="00DF0981" w:rsidRPr="00DF0981" w:rsidRDefault="00DF0981" w:rsidP="00DF0981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DF0981">
        <w:rPr>
          <w:rFonts w:eastAsia="Calibri"/>
          <w:b/>
          <w:lang w:eastAsia="ru-RU"/>
        </w:rPr>
        <w:t>Состав</w:t>
      </w:r>
    </w:p>
    <w:p w:rsidR="00DF0981" w:rsidRPr="00DF0981" w:rsidRDefault="00DF0981" w:rsidP="00DF0981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DF0981">
        <w:rPr>
          <w:rFonts w:eastAsia="Calibri"/>
          <w:b/>
          <w:lang w:eastAsia="ru-RU"/>
        </w:rPr>
        <w:t>и состояние общего имущества многоквартирного дома</w:t>
      </w:r>
    </w:p>
    <w:p w:rsidR="00DF0981" w:rsidRPr="00DF0981" w:rsidRDefault="00DF0981" w:rsidP="00DF0981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DF0981">
        <w:rPr>
          <w:rFonts w:eastAsia="Calibri"/>
          <w:b/>
          <w:lang w:eastAsia="ru-RU"/>
        </w:rPr>
        <w:t xml:space="preserve"> по строительному адресу: Московская область, Ленинский район, сельское поселение Володарское, поселок Волода</w:t>
      </w:r>
      <w:r w:rsidR="00C1524B">
        <w:rPr>
          <w:rFonts w:eastAsia="Calibri"/>
          <w:b/>
          <w:lang w:eastAsia="ru-RU"/>
        </w:rPr>
        <w:t>рского, улица Текстильная, дом 7</w:t>
      </w:r>
      <w:r w:rsidRPr="00DF0981">
        <w:rPr>
          <w:rFonts w:eastAsia="Calibri"/>
          <w:b/>
          <w:lang w:eastAsia="ru-RU"/>
        </w:rPr>
        <w:t xml:space="preserve">. </w:t>
      </w:r>
    </w:p>
    <w:p w:rsidR="00DF0981" w:rsidRPr="00DF0981" w:rsidRDefault="00DF0981" w:rsidP="00DF0981">
      <w:pPr>
        <w:spacing w:after="0" w:line="240" w:lineRule="auto"/>
        <w:jc w:val="center"/>
        <w:rPr>
          <w:rFonts w:eastAsia="Calibri"/>
          <w:b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06"/>
        <w:gridCol w:w="66"/>
        <w:gridCol w:w="2393"/>
      </w:tblGrid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Наименование элемента</w:t>
            </w:r>
          </w:p>
          <w:p w:rsidR="00DF0981" w:rsidRPr="00DF0981" w:rsidRDefault="00DF0981" w:rsidP="00DF098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общего имущества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Характеристика</w:t>
            </w:r>
          </w:p>
        </w:tc>
      </w:tr>
      <w:tr w:rsidR="00DF0981" w:rsidRPr="00DF0981" w:rsidTr="00D966CA">
        <w:tc>
          <w:tcPr>
            <w:tcW w:w="10317" w:type="dxa"/>
            <w:gridSpan w:val="4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. Помещения общего пользования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C532A1" w:rsidP="00BC0A9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Помещения общего пользования и лестничных клеток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пола -  керамическая плитка</w:t>
            </w:r>
          </w:p>
          <w:p w:rsidR="00DF0981" w:rsidRPr="00DF0981" w:rsidRDefault="00F572C1" w:rsidP="00DF0981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пола –       </w:t>
            </w:r>
            <w:r w:rsidR="00C532A1">
              <w:rPr>
                <w:rFonts w:eastAsia="Calibri"/>
                <w:sz w:val="22"/>
                <w:szCs w:val="22"/>
                <w:lang w:eastAsia="ru-RU"/>
              </w:rPr>
              <w:t>2930,0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 кв.м.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Межквартирные лестничные площадки и холлы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265D22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 - </w:t>
            </w:r>
            <w:r w:rsidR="00BB4800">
              <w:rPr>
                <w:rFonts w:eastAsia="Calibri"/>
                <w:sz w:val="22"/>
                <w:szCs w:val="22"/>
                <w:lang w:eastAsia="ru-RU"/>
              </w:rPr>
              <w:t xml:space="preserve">    </w:t>
            </w:r>
            <w:r w:rsidR="004E5D3B">
              <w:rPr>
                <w:rFonts w:eastAsia="Calibri"/>
                <w:sz w:val="22"/>
                <w:szCs w:val="22"/>
                <w:lang w:eastAsia="ru-RU"/>
              </w:rPr>
              <w:t>43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 w:rsidR="0093125A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</w:t>
            </w:r>
          </w:p>
          <w:p w:rsidR="00DF0981" w:rsidRPr="00DF0981" w:rsidRDefault="00DF0981" w:rsidP="00EF377A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пола - керамическая плитка.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Лестницы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</w:t>
            </w:r>
            <w:r w:rsidR="0093125A">
              <w:rPr>
                <w:rFonts w:eastAsia="Calibri"/>
                <w:sz w:val="22"/>
                <w:szCs w:val="22"/>
                <w:lang w:eastAsia="ru-RU"/>
              </w:rPr>
              <w:t xml:space="preserve">оличество лестничных маршей –     </w:t>
            </w:r>
            <w:r w:rsidR="00717133">
              <w:rPr>
                <w:rFonts w:eastAsia="Calibri"/>
                <w:sz w:val="22"/>
                <w:szCs w:val="22"/>
                <w:lang w:eastAsia="ru-RU"/>
              </w:rPr>
              <w:t>115</w:t>
            </w:r>
            <w:r w:rsidR="0093125A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 шт., в т.ч.</w:t>
            </w:r>
          </w:p>
          <w:p w:rsidR="001B5A68" w:rsidRDefault="001B5A68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Подъезд - 3</w:t>
            </w:r>
          </w:p>
          <w:p w:rsidR="00DF0981" w:rsidRPr="00DF0981" w:rsidRDefault="00F572C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Подвал –</w:t>
            </w:r>
            <w:r w:rsidR="00984A5F">
              <w:rPr>
                <w:rFonts w:eastAsia="Calibri"/>
                <w:sz w:val="22"/>
                <w:szCs w:val="22"/>
                <w:lang w:eastAsia="ru-RU"/>
              </w:rPr>
              <w:t xml:space="preserve">    </w:t>
            </w:r>
            <w:r w:rsidR="001B5A68"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="00984A5F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>;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лестничных маршей - бетон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ограждения - металл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Лифтовые и иные шахты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2C1B8D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Количество: </w:t>
            </w:r>
            <w:r w:rsidR="00AB67AE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 w:rsidR="002812DD">
              <w:rPr>
                <w:rFonts w:eastAsia="Calibri"/>
                <w:sz w:val="22"/>
                <w:szCs w:val="22"/>
                <w:lang w:eastAsia="ru-RU"/>
              </w:rPr>
              <w:t xml:space="preserve">    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="002145B3">
              <w:rPr>
                <w:rFonts w:eastAsia="Calibri"/>
                <w:sz w:val="22"/>
                <w:szCs w:val="22"/>
                <w:lang w:eastAsia="ru-RU"/>
              </w:rPr>
              <w:t>8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DF0981" w:rsidRPr="00DF0981" w:rsidRDefault="002C1B8D" w:rsidP="00EF37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Лифтовые шахты –    </w:t>
            </w:r>
            <w:r w:rsidR="0032481E">
              <w:rPr>
                <w:rFonts w:eastAsia="Calibri"/>
                <w:sz w:val="22"/>
                <w:szCs w:val="22"/>
                <w:lang w:eastAsia="ru-RU"/>
              </w:rPr>
              <w:t>8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Технические подвалы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Количество - 1 шт.</w:t>
            </w:r>
          </w:p>
          <w:p w:rsidR="00DF0981" w:rsidRPr="00DF0981" w:rsidRDefault="00234F64" w:rsidP="00DF0981">
            <w:pPr>
              <w:spacing w:after="0" w:line="240" w:lineRule="auto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пола –    1995,4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м</w:t>
            </w:r>
            <w:r w:rsidR="00DF0981"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Перечень инженерных коммуникаций, проходящих через подвал:</w:t>
            </w:r>
          </w:p>
          <w:p w:rsidR="00DF0981" w:rsidRPr="00DF0981" w:rsidRDefault="00DF0981" w:rsidP="00DF09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1. ХВС</w:t>
            </w:r>
          </w:p>
          <w:p w:rsidR="00DF0981" w:rsidRPr="00DF0981" w:rsidRDefault="00DF0981" w:rsidP="00DF09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2. ГВС</w:t>
            </w:r>
          </w:p>
          <w:p w:rsidR="00DF0981" w:rsidRPr="00DF0981" w:rsidRDefault="00DF0981" w:rsidP="00DF09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3. отопление</w:t>
            </w:r>
          </w:p>
          <w:p w:rsidR="00DF0981" w:rsidRPr="00DF0981" w:rsidRDefault="00DF0981" w:rsidP="00DF09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4.кабель - 0,4 Квт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Перечень установленного инженерного оборудования:</w:t>
            </w:r>
          </w:p>
          <w:p w:rsidR="00DF0981" w:rsidRPr="00DF0981" w:rsidRDefault="00DF0981" w:rsidP="00DF0981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ИТП </w:t>
            </w:r>
          </w:p>
          <w:p w:rsidR="00DF0981" w:rsidRDefault="00FD2FCA" w:rsidP="00D966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В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одомерный узел </w:t>
            </w:r>
            <w:r w:rsidR="00DF0981" w:rsidRPr="00D966C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0824A6" w:rsidRPr="00D966CA" w:rsidRDefault="000824A6" w:rsidP="00D966C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Противопожарные насосы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Санитарное состояние – удовлетворительное.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Требования пожарной безопасности - соблюдены</w:t>
            </w:r>
          </w:p>
        </w:tc>
      </w:tr>
      <w:tr w:rsidR="00DF0981" w:rsidRPr="00DF0981" w:rsidTr="00D966CA">
        <w:tc>
          <w:tcPr>
            <w:tcW w:w="10317" w:type="dxa"/>
            <w:gridSpan w:val="4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. Ограждающие несущие и ненесущие конструкции многоквартирного дома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Фундаменты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1E390B" w:rsidP="001E390B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Свайный, с ростверком в виде монолитной железобетонной плиты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rPr>
          <w:trHeight w:val="1953"/>
        </w:trPr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Стены, перегородки и потолки внутри помещений общего пользования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3D6907" w:rsidP="00EF377A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Стены – монолитные </w:t>
            </w:r>
            <w:r w:rsidR="009A5AA3">
              <w:rPr>
                <w:rFonts w:eastAsia="Calibri"/>
                <w:sz w:val="22"/>
                <w:szCs w:val="22"/>
                <w:lang w:eastAsia="ru-RU"/>
              </w:rPr>
              <w:t>железобетонные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="009A5AA3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>перегородки - кирпичные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EF377A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Наружные стены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201C41" w:rsidP="009A5AA3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Железобетонный безбригельный каркас. Наружный слой – вентилируемая фасадная система с воздушным зазором и облицовкой керамогранитной плиткой. 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Перекрытия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5A720E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Монолитные железобетонные плиты</w:t>
            </w:r>
          </w:p>
          <w:p w:rsidR="00DF0981" w:rsidRPr="00DF0981" w:rsidRDefault="00DF0981" w:rsidP="00765D1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- железобетон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Крыши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Количество – 1 шт.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lastRenderedPageBreak/>
              <w:t>Вид кровли – плоская</w:t>
            </w:r>
          </w:p>
          <w:p w:rsidR="00DF0981" w:rsidRPr="00DF0981" w:rsidRDefault="00DF0981" w:rsidP="007F6E64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Материал кровли – </w:t>
            </w:r>
            <w:r w:rsidR="007F6E64">
              <w:rPr>
                <w:rFonts w:eastAsia="Calibri"/>
                <w:sz w:val="22"/>
                <w:szCs w:val="22"/>
                <w:lang w:eastAsia="ru-RU"/>
              </w:rPr>
              <w:t>кровля рулонная по железобетонным плитам с внутренним водостоком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Состояние –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lastRenderedPageBreak/>
              <w:t>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lastRenderedPageBreak/>
              <w:t>Двери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8037E2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 дверей  –      </w:t>
            </w:r>
            <w:r w:rsidR="00623F1A">
              <w:rPr>
                <w:rFonts w:eastAsia="Calibri"/>
                <w:sz w:val="22"/>
                <w:szCs w:val="22"/>
                <w:lang w:eastAsia="ru-RU"/>
              </w:rPr>
              <w:t>556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 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3572C9">
        <w:trPr>
          <w:trHeight w:val="589"/>
        </w:trPr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Окна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DF0981" w:rsidRPr="00DF0981" w:rsidRDefault="00DF0981" w:rsidP="00417936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Количество окон, расположенных в п</w:t>
            </w:r>
            <w:r w:rsidR="008037E2">
              <w:rPr>
                <w:rFonts w:eastAsia="Calibri"/>
                <w:sz w:val="22"/>
                <w:szCs w:val="22"/>
                <w:lang w:eastAsia="ru-RU"/>
              </w:rPr>
              <w:t xml:space="preserve">омещениях общего пользования –      </w:t>
            </w:r>
            <w:r w:rsidR="00E601EF">
              <w:rPr>
                <w:rFonts w:eastAsia="Calibri"/>
                <w:sz w:val="22"/>
                <w:szCs w:val="22"/>
                <w:lang w:eastAsia="ru-RU"/>
              </w:rPr>
              <w:t>23</w:t>
            </w:r>
            <w:r w:rsidR="008037E2">
              <w:rPr>
                <w:rFonts w:eastAsia="Calibri"/>
                <w:sz w:val="22"/>
                <w:szCs w:val="22"/>
                <w:lang w:eastAsia="ru-RU"/>
              </w:rPr>
              <w:t xml:space="preserve">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2393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– удовлетворительное</w:t>
            </w:r>
          </w:p>
        </w:tc>
      </w:tr>
      <w:tr w:rsidR="00DF0981" w:rsidRPr="00DF0981" w:rsidTr="00D966CA">
        <w:tc>
          <w:tcPr>
            <w:tcW w:w="10317" w:type="dxa"/>
            <w:gridSpan w:val="4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val="en-US" w:eastAsia="ru-RU"/>
              </w:rPr>
              <w:t>III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. Механическое, электрическое, санитарно-техническое и иное оборудование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Лифты и лифтовое оборудование.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8037E2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 –       </w:t>
            </w:r>
            <w:r w:rsidR="00D72D3B">
              <w:rPr>
                <w:rFonts w:eastAsia="Calibri"/>
                <w:sz w:val="22"/>
                <w:szCs w:val="22"/>
                <w:lang w:eastAsia="ru-RU"/>
              </w:rPr>
              <w:t>8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Грузоподъемность –</w:t>
            </w:r>
            <w:r w:rsidR="002F519A">
              <w:rPr>
                <w:rFonts w:eastAsia="Calibri"/>
                <w:sz w:val="22"/>
                <w:szCs w:val="22"/>
                <w:lang w:eastAsia="ru-RU"/>
              </w:rPr>
              <w:t>1,0 т-2 шт ;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0,630 т</w:t>
            </w:r>
            <w:r w:rsidR="002F519A">
              <w:rPr>
                <w:rFonts w:eastAsia="Calibri"/>
                <w:sz w:val="22"/>
                <w:szCs w:val="22"/>
                <w:lang w:eastAsia="ru-RU"/>
              </w:rPr>
              <w:t xml:space="preserve"> – 5 шт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; </w:t>
            </w:r>
            <w:r w:rsidR="002F519A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0,400 т</w:t>
            </w:r>
            <w:r w:rsidR="002F519A">
              <w:rPr>
                <w:rFonts w:eastAsia="Calibri"/>
                <w:sz w:val="22"/>
                <w:szCs w:val="22"/>
                <w:lang w:eastAsia="ru-RU"/>
              </w:rPr>
              <w:t xml:space="preserve"> – 1 шт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Вентиляция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вентиляционных каналов – бетон</w:t>
            </w:r>
          </w:p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Вентиляционные трубы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- бетон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вентиляционных труб -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Ливневая канализация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 водосточных труб: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ПВХ,чугун.;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</w:t>
            </w:r>
            <w:r w:rsidR="008037E2">
              <w:rPr>
                <w:rFonts w:eastAsia="Calibri"/>
                <w:sz w:val="22"/>
                <w:szCs w:val="22"/>
                <w:lang w:eastAsia="ru-RU"/>
              </w:rPr>
              <w:t>личество водосточных воронок – 10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Электрические вводно-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распределительные устройства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Количество – ВРУ – АВР – 1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- удовлетворительное</w:t>
            </w:r>
          </w:p>
        </w:tc>
      </w:tr>
      <w:tr w:rsidR="00DF0981" w:rsidRPr="00DF0981" w:rsidTr="003572C9">
        <w:tc>
          <w:tcPr>
            <w:tcW w:w="2952" w:type="dxa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Светильники</w:t>
            </w:r>
          </w:p>
        </w:tc>
        <w:tc>
          <w:tcPr>
            <w:tcW w:w="4906" w:type="dxa"/>
            <w:shd w:val="clear" w:color="auto" w:fill="auto"/>
          </w:tcPr>
          <w:p w:rsidR="00DF0981" w:rsidRPr="00DF0981" w:rsidRDefault="00EE7A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Количество:   </w:t>
            </w:r>
            <w:r w:rsidR="002D0696">
              <w:rPr>
                <w:rFonts w:eastAsia="Calibri"/>
                <w:sz w:val="22"/>
                <w:szCs w:val="22"/>
                <w:lang w:eastAsia="ru-RU"/>
              </w:rPr>
              <w:t>480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 </w:t>
            </w:r>
            <w:r w:rsidR="00DF0981"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DF0981" w:rsidRPr="00DF0981" w:rsidRDefault="00DF0981" w:rsidP="00DF0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DF0981" w:rsidRPr="00DF0981" w:rsidRDefault="00DF0981" w:rsidP="00DF0981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Замена и ремонт по мере необходимости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Система</w:t>
            </w:r>
          </w:p>
        </w:tc>
        <w:tc>
          <w:tcPr>
            <w:tcW w:w="4906" w:type="dxa"/>
            <w:shd w:val="clear" w:color="auto" w:fill="auto"/>
          </w:tcPr>
          <w:p w:rsidR="00B32940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1. Вентиляции.</w:t>
            </w:r>
          </w:p>
          <w:p w:rsidR="00B32940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2. Кондиционирования.</w:t>
            </w:r>
          </w:p>
          <w:p w:rsidR="00B32940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3. Пожарная сигнализация</w:t>
            </w:r>
            <w:r w:rsidR="009A5DCD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6579E1" w:rsidRDefault="006579E1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4.Система дымоудаления и подпора воздуха. </w:t>
            </w:r>
          </w:p>
          <w:p w:rsidR="006579E1" w:rsidRPr="00DF0981" w:rsidRDefault="006579E1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5. Шлагбаум -1 шт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Магистраль с распределительными щитками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Щитки этажные    44       шт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Сети теплоснабжения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труб – сталь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 –       320    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417936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Замена или ремонт по мере необходимости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Бойлерные (теплообменники)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Количество – 3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- удовлетворительное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Конвекторы 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Количество –       316   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Состояние - удовлетворительное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Насосы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Количество – 7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Трубопроводы холодной воды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труб – сталь оцинкованная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6F4A32">
        <w:trPr>
          <w:trHeight w:val="350"/>
        </w:trPr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Трубопроводы горячей воды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417936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Материал труб – сталь оцинкованная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ХВС –     317  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шт.;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ГВС –        275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6F4A32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Замена или ремонт по мере необходимости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Коллективные приборы учета:</w:t>
            </w:r>
          </w:p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электросчетчики</w:t>
            </w:r>
          </w:p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теплосчетчики</w:t>
            </w:r>
          </w:p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водомеры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Перечень установленных приборов учета, марка: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B32940" w:rsidRPr="00DF0981" w:rsidRDefault="00B32940" w:rsidP="00B32940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left="252" w:hanging="252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Меркурий 230 АРТ –      4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шт.</w:t>
            </w:r>
          </w:p>
          <w:p w:rsidR="00B32940" w:rsidRPr="00DF0981" w:rsidRDefault="00B32940" w:rsidP="00B32940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hanging="720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«ВИС.Т» -  2 шт.</w:t>
            </w:r>
          </w:p>
          <w:p w:rsidR="00B32940" w:rsidRPr="00DF0981" w:rsidRDefault="00B32940" w:rsidP="00B32940">
            <w:pPr>
              <w:numPr>
                <w:ilvl w:val="0"/>
                <w:numId w:val="2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hanging="72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ХВС –  1 шт.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Трубопроводы канализации</w:t>
            </w:r>
          </w:p>
        </w:tc>
        <w:tc>
          <w:tcPr>
            <w:tcW w:w="4906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Материал труб: </w:t>
            </w:r>
          </w:p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ПВХ, чугун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B32940" w:rsidRPr="00DF0981" w:rsidTr="00D966CA">
        <w:trPr>
          <w:trHeight w:val="409"/>
        </w:trPr>
        <w:tc>
          <w:tcPr>
            <w:tcW w:w="10317" w:type="dxa"/>
            <w:gridSpan w:val="4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val="en-US" w:eastAsia="ru-RU"/>
              </w:rPr>
              <w:lastRenderedPageBreak/>
              <w:t>IV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. Земельный участок, прилегающий к многоквартирному дому </w:t>
            </w:r>
          </w:p>
        </w:tc>
      </w:tr>
      <w:tr w:rsidR="00B32940" w:rsidRPr="00DF0981" w:rsidTr="003572C9">
        <w:tc>
          <w:tcPr>
            <w:tcW w:w="2952" w:type="dxa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Общая площадь</w:t>
            </w:r>
          </w:p>
        </w:tc>
        <w:tc>
          <w:tcPr>
            <w:tcW w:w="4906" w:type="dxa"/>
            <w:shd w:val="clear" w:color="auto" w:fill="auto"/>
          </w:tcPr>
          <w:p w:rsidR="00B32940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застройки –      </w:t>
            </w:r>
            <w:r w:rsidR="00A206A4">
              <w:rPr>
                <w:rFonts w:eastAsia="Calibri"/>
                <w:sz w:val="22"/>
                <w:szCs w:val="22"/>
                <w:lang w:eastAsia="ru-RU"/>
              </w:rPr>
              <w:t>2589,0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   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 xml:space="preserve"> м</w:t>
            </w:r>
            <w:r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B32940" w:rsidRPr="00DF0981" w:rsidRDefault="008351C5" w:rsidP="00B32940">
            <w:pPr>
              <w:spacing w:after="0" w:line="240" w:lineRule="auto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асфальт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 –         </w:t>
            </w:r>
            <w:r>
              <w:rPr>
                <w:rFonts w:eastAsia="Calibri"/>
                <w:sz w:val="22"/>
                <w:szCs w:val="22"/>
                <w:lang w:eastAsia="ru-RU"/>
              </w:rPr>
              <w:t>6949,50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 w:rsidR="00B32940" w:rsidRPr="00DF0981">
              <w:rPr>
                <w:rFonts w:eastAsia="Calibri"/>
                <w:sz w:val="22"/>
                <w:szCs w:val="22"/>
                <w:lang w:eastAsia="ru-RU"/>
              </w:rPr>
              <w:t xml:space="preserve">    м</w:t>
            </w:r>
            <w:r w:rsidR="00B32940"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B32940" w:rsidRPr="00DF0981" w:rsidRDefault="002616CA" w:rsidP="00B32940">
            <w:pPr>
              <w:spacing w:after="0" w:line="240" w:lineRule="auto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брусчатка</w:t>
            </w:r>
            <w:r w:rsidR="00AB35E9">
              <w:rPr>
                <w:rFonts w:eastAsia="Calibri"/>
                <w:sz w:val="22"/>
                <w:szCs w:val="22"/>
                <w:lang w:eastAsia="ru-RU"/>
              </w:rPr>
              <w:t xml:space="preserve"> – 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    </w:t>
            </w:r>
            <w:r>
              <w:rPr>
                <w:rFonts w:eastAsia="Calibri"/>
                <w:sz w:val="22"/>
                <w:szCs w:val="22"/>
                <w:lang w:eastAsia="ru-RU"/>
              </w:rPr>
              <w:t>2095,29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    </w:t>
            </w:r>
            <w:r w:rsidR="00B32940" w:rsidRPr="00DF0981">
              <w:rPr>
                <w:rFonts w:eastAsia="Calibri"/>
                <w:sz w:val="22"/>
                <w:szCs w:val="22"/>
                <w:lang w:eastAsia="ru-RU"/>
              </w:rPr>
              <w:t xml:space="preserve">  м</w:t>
            </w:r>
            <w:r w:rsidR="00B32940"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F5359C" w:rsidRDefault="0025678B" w:rsidP="00F5359C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бордюр дорожный</w:t>
            </w:r>
            <w:r w:rsidR="00AB35E9">
              <w:rPr>
                <w:rFonts w:eastAsia="Calibri"/>
                <w:sz w:val="22"/>
                <w:szCs w:val="22"/>
                <w:lang w:eastAsia="ru-RU"/>
              </w:rPr>
              <w:t xml:space="preserve"> –       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>2249,73</w:t>
            </w:r>
            <w:r w:rsidR="00AB35E9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 w:rsidR="00B32940" w:rsidRPr="00DF0981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 w:rsidR="00F5359C">
              <w:rPr>
                <w:rFonts w:eastAsia="Calibri"/>
                <w:sz w:val="22"/>
                <w:szCs w:val="22"/>
                <w:lang w:eastAsia="ru-RU"/>
              </w:rPr>
              <w:t>м.п.</w:t>
            </w:r>
          </w:p>
          <w:p w:rsidR="00B32940" w:rsidRPr="00DF0981" w:rsidRDefault="00F5359C" w:rsidP="00B32940">
            <w:pPr>
              <w:spacing w:after="0" w:line="240" w:lineRule="auto"/>
              <w:rPr>
                <w:rFonts w:eastAsia="Calibri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бордюр тротуарный –     1297,64</w:t>
            </w:r>
            <w:r w:rsidR="00B32940">
              <w:rPr>
                <w:rFonts w:eastAsia="Calibri"/>
                <w:sz w:val="22"/>
                <w:szCs w:val="22"/>
                <w:lang w:eastAsia="ru-RU"/>
              </w:rPr>
              <w:t xml:space="preserve">    </w:t>
            </w:r>
            <w:r w:rsidR="00B32940" w:rsidRPr="00DF0981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ru-RU"/>
              </w:rPr>
              <w:t>м.п.</w:t>
            </w:r>
            <w:r w:rsidR="00B32940"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 xml:space="preserve">  </w:t>
            </w:r>
          </w:p>
          <w:p w:rsidR="00B32940" w:rsidRDefault="006E69C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6E69C0">
              <w:rPr>
                <w:rFonts w:eastAsia="Calibri"/>
                <w:sz w:val="22"/>
                <w:szCs w:val="22"/>
                <w:lang w:eastAsia="ru-RU"/>
              </w:rPr>
              <w:t>ливнёвка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– </w:t>
            </w:r>
            <w:r w:rsidR="00A97B42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26,40 </w:t>
            </w:r>
            <w:r w:rsidR="00A97B42">
              <w:rPr>
                <w:rFonts w:eastAsia="Calibri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ru-RU"/>
              </w:rPr>
              <w:t>м.п.</w:t>
            </w:r>
          </w:p>
          <w:p w:rsidR="00A95AFB" w:rsidRPr="00737C5A" w:rsidRDefault="00A95AFB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синтетическое покрытие – </w:t>
            </w:r>
            <w:r w:rsidR="00A97B42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441,21 </w:t>
            </w:r>
            <w:r w:rsidR="00A97B42">
              <w:rPr>
                <w:rFonts w:eastAsia="Calibri"/>
                <w:sz w:val="22"/>
                <w:szCs w:val="22"/>
                <w:lang w:eastAsia="ru-RU"/>
              </w:rPr>
              <w:t xml:space="preserve">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м</w:t>
            </w:r>
            <w:r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  <w:p w:rsidR="00737C5A" w:rsidRPr="006E69C0" w:rsidRDefault="00737C5A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737C5A">
              <w:rPr>
                <w:rFonts w:eastAsia="Calibri"/>
                <w:sz w:val="22"/>
                <w:szCs w:val="22"/>
                <w:lang w:eastAsia="ru-RU"/>
              </w:rPr>
              <w:t>газон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–   1020,00   </w:t>
            </w:r>
            <w:r w:rsidRPr="00DF0981">
              <w:rPr>
                <w:rFonts w:eastAsia="Calibri"/>
                <w:sz w:val="22"/>
                <w:szCs w:val="22"/>
                <w:lang w:eastAsia="ru-RU"/>
              </w:rPr>
              <w:t>м</w:t>
            </w:r>
            <w:r w:rsidRPr="00DF0981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32940" w:rsidRPr="00DF0981" w:rsidRDefault="00B32940" w:rsidP="00B32940">
            <w:pPr>
              <w:spacing w:after="0" w:line="240" w:lineRule="auto"/>
              <w:rPr>
                <w:rFonts w:eastAsia="Calibri"/>
                <w:sz w:val="22"/>
                <w:szCs w:val="22"/>
                <w:lang w:eastAsia="ru-RU"/>
              </w:rPr>
            </w:pPr>
            <w:r w:rsidRPr="00DF0981">
              <w:rPr>
                <w:rFonts w:eastAsia="Calibri"/>
                <w:sz w:val="22"/>
                <w:szCs w:val="22"/>
                <w:lang w:eastAsia="ru-RU"/>
              </w:rPr>
              <w:t>Ямочный ремонт по мере необходимости</w:t>
            </w:r>
          </w:p>
        </w:tc>
      </w:tr>
    </w:tbl>
    <w:p w:rsidR="002E0817" w:rsidRDefault="002E0817"/>
    <w:sectPr w:rsidR="002E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69F"/>
    <w:multiLevelType w:val="hybridMultilevel"/>
    <w:tmpl w:val="C26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96F28"/>
    <w:multiLevelType w:val="hybridMultilevel"/>
    <w:tmpl w:val="51C8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1"/>
    <w:rsid w:val="000824A6"/>
    <w:rsid w:val="00095842"/>
    <w:rsid w:val="000C2B1C"/>
    <w:rsid w:val="00170B06"/>
    <w:rsid w:val="001B5A68"/>
    <w:rsid w:val="001E390B"/>
    <w:rsid w:val="00201C41"/>
    <w:rsid w:val="002145B3"/>
    <w:rsid w:val="00234F64"/>
    <w:rsid w:val="00245A12"/>
    <w:rsid w:val="0025678B"/>
    <w:rsid w:val="002616CA"/>
    <w:rsid w:val="00265D22"/>
    <w:rsid w:val="0026706D"/>
    <w:rsid w:val="002812DD"/>
    <w:rsid w:val="002C1B8D"/>
    <w:rsid w:val="002D0696"/>
    <w:rsid w:val="002D7BE9"/>
    <w:rsid w:val="002E0817"/>
    <w:rsid w:val="002F519A"/>
    <w:rsid w:val="0032481E"/>
    <w:rsid w:val="003572C9"/>
    <w:rsid w:val="003A6328"/>
    <w:rsid w:val="003D6907"/>
    <w:rsid w:val="00400C3E"/>
    <w:rsid w:val="00417936"/>
    <w:rsid w:val="004E5D3B"/>
    <w:rsid w:val="00596C59"/>
    <w:rsid w:val="005A720E"/>
    <w:rsid w:val="00614D72"/>
    <w:rsid w:val="00623E57"/>
    <w:rsid w:val="00623F1A"/>
    <w:rsid w:val="006579E1"/>
    <w:rsid w:val="00664533"/>
    <w:rsid w:val="006E69C0"/>
    <w:rsid w:val="006F4A32"/>
    <w:rsid w:val="00717133"/>
    <w:rsid w:val="00737C5A"/>
    <w:rsid w:val="00765D10"/>
    <w:rsid w:val="007F4A27"/>
    <w:rsid w:val="007F6E64"/>
    <w:rsid w:val="008037E2"/>
    <w:rsid w:val="008351C5"/>
    <w:rsid w:val="008D6670"/>
    <w:rsid w:val="008F18E1"/>
    <w:rsid w:val="00926DE7"/>
    <w:rsid w:val="009302BA"/>
    <w:rsid w:val="0093125A"/>
    <w:rsid w:val="0098482E"/>
    <w:rsid w:val="00984A5F"/>
    <w:rsid w:val="009A5AA3"/>
    <w:rsid w:val="009A5DCD"/>
    <w:rsid w:val="009B5154"/>
    <w:rsid w:val="00A206A4"/>
    <w:rsid w:val="00A95AFB"/>
    <w:rsid w:val="00A97B42"/>
    <w:rsid w:val="00AB35E9"/>
    <w:rsid w:val="00AB67AE"/>
    <w:rsid w:val="00B20AB6"/>
    <w:rsid w:val="00B23685"/>
    <w:rsid w:val="00B32940"/>
    <w:rsid w:val="00BB4800"/>
    <w:rsid w:val="00BC0A9E"/>
    <w:rsid w:val="00BE7CDF"/>
    <w:rsid w:val="00C00D2D"/>
    <w:rsid w:val="00C07A6E"/>
    <w:rsid w:val="00C1524B"/>
    <w:rsid w:val="00C532A1"/>
    <w:rsid w:val="00C72053"/>
    <w:rsid w:val="00CB0348"/>
    <w:rsid w:val="00CC2703"/>
    <w:rsid w:val="00D72D3B"/>
    <w:rsid w:val="00D966CA"/>
    <w:rsid w:val="00DF0981"/>
    <w:rsid w:val="00E601EF"/>
    <w:rsid w:val="00EE7A81"/>
    <w:rsid w:val="00EF377A"/>
    <w:rsid w:val="00F5359C"/>
    <w:rsid w:val="00F572C1"/>
    <w:rsid w:val="00FA3740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Зайченко</dc:creator>
  <cp:lastModifiedBy>Ирина Агапкина</cp:lastModifiedBy>
  <cp:revision>2</cp:revision>
  <dcterms:created xsi:type="dcterms:W3CDTF">2019-12-05T07:16:00Z</dcterms:created>
  <dcterms:modified xsi:type="dcterms:W3CDTF">2019-12-05T07:16:00Z</dcterms:modified>
</cp:coreProperties>
</file>